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6C1C2C" w:rsidP="006C1C2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C1C2C">
              <w:rPr>
                <w:rFonts w:ascii="Sylfaen" w:hAnsi="Sylfaen"/>
                <w:lang w:val="af-ZA"/>
              </w:rPr>
              <w:t>№259</w:t>
            </w:r>
            <w:r>
              <w:rPr>
                <w:rFonts w:ascii="Sylfaen" w:hAnsi="Sylfaen"/>
                <w:lang w:val="af-ZA"/>
              </w:rPr>
              <w:t>/</w:t>
            </w:r>
            <w:r w:rsidRPr="006C1C2C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</w:t>
            </w:r>
            <w:r w:rsidRPr="006C1C2C">
              <w:rPr>
                <w:rFonts w:ascii="Sylfaen" w:hAnsi="Sylfaen"/>
                <w:lang w:val="af-ZA"/>
              </w:rPr>
              <w:t>21_4.3_098</w:t>
            </w:r>
            <w:r>
              <w:rPr>
                <w:rFonts w:ascii="Sylfaen" w:hAnsi="Sylfaen"/>
                <w:lang w:val="af-ZA"/>
              </w:rPr>
              <w:t>/</w:t>
            </w:r>
            <w:r w:rsidRPr="006C1C2C">
              <w:rPr>
                <w:rFonts w:ascii="Sylfaen" w:hAnsi="Sylfaen"/>
                <w:lang w:val="af-ZA"/>
              </w:rPr>
              <w:t>04.06.21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C1C2C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6C1C2C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6C1C2C" w:rsidRDefault="006C1C2C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color w:val="000000" w:themeColor="text1"/>
                <w:lang w:val="af-ZA"/>
              </w:rPr>
              <w:t>Gallus տիպի գազհաշվիչների անհրաժեշտ պահեստամասերի</w:t>
            </w:r>
            <w:r w:rsidRPr="004B7B75">
              <w:rPr>
                <w:rFonts w:ascii="Sylfaen" w:hAnsi="Sylfaen" w:cs="Sylfaen"/>
                <w:color w:val="000000" w:themeColor="text1"/>
                <w:lang w:val="af-ZA"/>
              </w:rPr>
              <w:t xml:space="preserve">  </w:t>
            </w:r>
            <w:proofErr w:type="spellStart"/>
            <w:r w:rsidRPr="004B7B75">
              <w:rPr>
                <w:rFonts w:ascii="Sylfaen" w:hAnsi="Sylfaen" w:cs="Sylfaen"/>
                <w:color w:val="000000" w:themeColor="text1"/>
                <w:lang w:val="en-GB"/>
              </w:rPr>
              <w:t>ձեռքբերում</w:t>
            </w:r>
            <w:proofErr w:type="spellEnd"/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6C1C2C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C1C2C">
              <w:rPr>
                <w:rFonts w:ascii="Calibri" w:hAnsi="Calibri"/>
                <w:b/>
                <w:bCs/>
              </w:rPr>
              <w:t xml:space="preserve">Приобретение необходимых запчастей для счетчиков газа типа </w:t>
            </w:r>
            <w:proofErr w:type="spellStart"/>
            <w:r w:rsidRPr="006C1C2C">
              <w:rPr>
                <w:rFonts w:ascii="Calibri" w:hAnsi="Calibri"/>
                <w:b/>
                <w:bCs/>
              </w:rPr>
              <w:t>Gallus</w:t>
            </w:r>
            <w:proofErr w:type="spellEnd"/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6C1C2C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7F4E93" w:rsidRDefault="006C1C2C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C1C2C">
              <w:rPr>
                <w:rFonts w:ascii="Sylfaen" w:hAnsi="Sylfaen"/>
                <w:lang w:val="en-US"/>
              </w:rPr>
              <w:t>Purchase of necessary spare parts for gas meters of the Gallus type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C1C2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C1C2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C1C2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C1C2C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E0116" w:rsidRPr="00691E35">
              <w:rPr>
                <w:rFonts w:ascii="Sylfaen" w:hAnsi="Sylfaen" w:cs="Sylfaen"/>
                <w:lang w:val="af-ZA"/>
              </w:rPr>
              <w:t>0</w:t>
            </w:r>
            <w:r w:rsidR="006C1C2C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C1C2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C1C2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6C1C2C" w:rsidP="009163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sz w:val="24"/>
                <w:szCs w:val="24"/>
                <w:lang w:val="es-ES"/>
              </w:rPr>
              <w:t>GS EXPORT FZC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6C1C2C" w:rsidP="009163E4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  <w:sz w:val="24"/>
                <w:szCs w:val="24"/>
                <w:lang w:val="es-ES"/>
              </w:rPr>
              <w:t>GS EXPORT FZC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6C1C2C" w:rsidP="009163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sz w:val="24"/>
                <w:szCs w:val="24"/>
                <w:lang w:val="es-ES"/>
              </w:rPr>
              <w:t>GS EXPORT FZC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C1C2C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9163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6C1C2C">
              <w:rPr>
                <w:rFonts w:ascii="Sylfaen" w:hAnsi="Sylfaen" w:cs="Sylfaen"/>
              </w:rPr>
              <w:t>147,300</w:t>
            </w:r>
          </w:p>
        </w:tc>
        <w:tc>
          <w:tcPr>
            <w:tcW w:w="3686" w:type="dxa"/>
          </w:tcPr>
          <w:p w:rsidR="00D05032" w:rsidRPr="00F45ABC" w:rsidRDefault="006C1C2C" w:rsidP="004844E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Եվրո</w:t>
            </w:r>
            <w:proofErr w:type="spellEnd"/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6C1C2C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Евро</w:t>
            </w:r>
            <w:proofErr w:type="spellEnd"/>
            <w:r w:rsidR="004844EF"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6C1C2C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Euro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1C2C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163E4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C09E7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290E3-1F15-4BA4-942F-74DC14A66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30</cp:revision>
  <cp:lastPrinted>2021-07-08T11:41:00Z</cp:lastPrinted>
  <dcterms:created xsi:type="dcterms:W3CDTF">2021-03-28T06:23:00Z</dcterms:created>
  <dcterms:modified xsi:type="dcterms:W3CDTF">2021-07-08T11:41:00Z</dcterms:modified>
</cp:coreProperties>
</file>